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69" w:rsidRPr="00B06769" w:rsidRDefault="00B06769" w:rsidP="00B06769">
      <w:pPr>
        <w:jc w:val="left"/>
        <w:rPr>
          <w:rFonts w:ascii="仿宋_GB2312" w:eastAsia="仿宋_GB2312"/>
          <w:b/>
          <w:sz w:val="36"/>
        </w:rPr>
      </w:pPr>
      <w:r w:rsidRPr="00B06769">
        <w:rPr>
          <w:rFonts w:ascii="仿宋_GB2312" w:eastAsia="仿宋_GB2312" w:hint="eastAsia"/>
          <w:b/>
          <w:sz w:val="36"/>
        </w:rPr>
        <w:t>附件1</w:t>
      </w:r>
      <w:r w:rsidRPr="00B06769">
        <w:rPr>
          <w:rFonts w:ascii="仿宋_GB2312" w:eastAsia="仿宋_GB2312"/>
          <w:b/>
          <w:sz w:val="36"/>
        </w:rPr>
        <w:t>：</w:t>
      </w:r>
    </w:p>
    <w:p w:rsidR="00B06769" w:rsidRPr="00B06769" w:rsidRDefault="00B06769" w:rsidP="00B06769">
      <w:pPr>
        <w:jc w:val="center"/>
        <w:rPr>
          <w:rFonts w:ascii="宋体" w:hAnsi="宋体" w:hint="eastAsia"/>
          <w:b/>
          <w:sz w:val="24"/>
        </w:rPr>
      </w:pPr>
      <w:r w:rsidRPr="00B06769">
        <w:rPr>
          <w:rFonts w:eastAsia="黑体" w:hint="eastAsia"/>
          <w:b/>
          <w:sz w:val="36"/>
        </w:rPr>
        <w:t>201</w:t>
      </w:r>
      <w:r w:rsidRPr="00B06769">
        <w:rPr>
          <w:rFonts w:eastAsia="黑体"/>
          <w:b/>
          <w:sz w:val="36"/>
        </w:rPr>
        <w:t>9</w:t>
      </w:r>
      <w:r w:rsidRPr="00B06769">
        <w:rPr>
          <w:rFonts w:eastAsia="黑体" w:hint="eastAsia"/>
          <w:b/>
          <w:sz w:val="36"/>
        </w:rPr>
        <w:t>中国糖业</w:t>
      </w:r>
      <w:r w:rsidRPr="00B06769">
        <w:rPr>
          <w:rFonts w:eastAsia="黑体"/>
          <w:b/>
          <w:sz w:val="36"/>
        </w:rPr>
        <w:t>博览会</w:t>
      </w:r>
      <w:r w:rsidRPr="00B06769">
        <w:rPr>
          <w:rFonts w:eastAsia="黑体" w:hint="eastAsia"/>
          <w:b/>
          <w:sz w:val="36"/>
        </w:rPr>
        <w:t>参展申请暨合约</w:t>
      </w:r>
    </w:p>
    <w:p w:rsidR="00B06769" w:rsidRPr="00B06769" w:rsidRDefault="00B06769" w:rsidP="00B06769">
      <w:pPr>
        <w:jc w:val="left"/>
        <w:rPr>
          <w:rFonts w:hint="eastAsia"/>
        </w:rPr>
      </w:pPr>
      <w:r w:rsidRPr="00B06769">
        <w:rPr>
          <w:rFonts w:hint="eastAsia"/>
        </w:rPr>
        <w:t>本单位决定参加</w:t>
      </w:r>
      <w:r w:rsidRPr="00B06769">
        <w:rPr>
          <w:rFonts w:hint="eastAsia"/>
        </w:rPr>
        <w:t>201</w:t>
      </w:r>
      <w:r w:rsidRPr="00B06769">
        <w:t>9</w:t>
      </w:r>
      <w:r w:rsidRPr="00B06769">
        <w:rPr>
          <w:rFonts w:hint="eastAsia"/>
        </w:rPr>
        <w:t>年</w:t>
      </w:r>
      <w:r w:rsidRPr="00B06769">
        <w:t>5</w:t>
      </w:r>
      <w:r w:rsidRPr="00B06769">
        <w:rPr>
          <w:rFonts w:hint="eastAsia"/>
        </w:rPr>
        <w:t>月</w:t>
      </w:r>
      <w:r w:rsidRPr="00B06769">
        <w:t>24</w:t>
      </w:r>
      <w:r w:rsidRPr="00B06769">
        <w:rPr>
          <w:rFonts w:hint="eastAsia"/>
        </w:rPr>
        <w:t>-</w:t>
      </w:r>
      <w:r w:rsidRPr="00B06769">
        <w:t>26</w:t>
      </w:r>
      <w:r w:rsidRPr="00B06769">
        <w:rPr>
          <w:rFonts w:hint="eastAsia"/>
        </w:rPr>
        <w:t>日在南宁国际会展中心举办的“</w:t>
      </w:r>
      <w:r w:rsidRPr="00B06769">
        <w:t>2019</w:t>
      </w:r>
      <w:r w:rsidRPr="00B06769">
        <w:rPr>
          <w:rFonts w:hint="eastAsia"/>
        </w:rPr>
        <w:t>年中国糖业博览会暨</w:t>
      </w:r>
      <w:r w:rsidRPr="00B06769">
        <w:t>世界糖业研讨会</w:t>
      </w:r>
      <w:r w:rsidRPr="00B06769">
        <w:rPr>
          <w:rFonts w:hint="eastAsia"/>
        </w:rPr>
        <w:t>”，并保证支付各项参展费用，服从大会统一安排。</w:t>
      </w:r>
    </w:p>
    <w:p w:rsidR="00B06769" w:rsidRPr="00B06769" w:rsidRDefault="00B06769" w:rsidP="00B06769">
      <w:pPr>
        <w:spacing w:line="100" w:lineRule="exact"/>
        <w:jc w:val="center"/>
        <w:rPr>
          <w:rFonts w:ascii="方正黑体简体" w:eastAsia="方正黑体简体" w:hint="eastAsia"/>
          <w:b/>
          <w:sz w:val="18"/>
          <w:szCs w:val="18"/>
        </w:rPr>
      </w:pP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4"/>
        <w:gridCol w:w="1440"/>
        <w:gridCol w:w="1440"/>
        <w:gridCol w:w="165"/>
        <w:gridCol w:w="1095"/>
        <w:gridCol w:w="235"/>
        <w:gridCol w:w="3762"/>
      </w:tblGrid>
      <w:tr w:rsidR="00B06769" w:rsidRPr="00B06769" w:rsidTr="000050CB">
        <w:trPr>
          <w:cantSplit/>
          <w:trHeight w:val="327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机构名称(中文)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06769" w:rsidRPr="00B06769" w:rsidTr="000050CB">
        <w:trPr>
          <w:trHeight w:val="29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机构名称(英文)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B06769" w:rsidRPr="00B06769" w:rsidTr="000050CB">
        <w:trPr>
          <w:trHeight w:val="321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楣</w:t>
            </w:r>
            <w:proofErr w:type="gramStart"/>
            <w:r w:rsidRPr="00B06769">
              <w:rPr>
                <w:rFonts w:ascii="宋体" w:hAnsi="宋体" w:hint="eastAsia"/>
                <w:szCs w:val="21"/>
              </w:rPr>
              <w:t>板内容</w:t>
            </w:r>
            <w:proofErr w:type="gramEnd"/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B06769" w:rsidRPr="00B06769" w:rsidTr="000050CB">
        <w:trPr>
          <w:trHeight w:val="297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B06769" w:rsidRPr="00B06769" w:rsidTr="000050CB">
        <w:trPr>
          <w:trHeight w:val="349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06769" w:rsidRPr="00B06769" w:rsidTr="000050CB">
        <w:trPr>
          <w:trHeight w:val="31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06769" w:rsidRPr="00B06769" w:rsidTr="000050CB">
        <w:trPr>
          <w:trHeight w:val="287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主要展品</w:t>
            </w:r>
            <w:r w:rsidRPr="00B06769">
              <w:rPr>
                <w:rFonts w:ascii="宋体" w:hAnsi="宋体"/>
                <w:szCs w:val="21"/>
              </w:rPr>
              <w:t>（</w:t>
            </w:r>
            <w:r w:rsidRPr="00B06769">
              <w:rPr>
                <w:rFonts w:ascii="宋体" w:hAnsi="宋体" w:hint="eastAsia"/>
                <w:szCs w:val="21"/>
              </w:rPr>
              <w:t>中英文</w:t>
            </w:r>
            <w:r w:rsidRPr="00B06769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B06769" w:rsidRPr="00B06769" w:rsidTr="000050CB">
        <w:trPr>
          <w:trHeight w:val="736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您希望什么类型的客户到您的展台参观、交流？（可多选）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 xml:space="preserve">□行业协会   □生产商  </w:t>
            </w:r>
            <w:r w:rsidRPr="00B06769">
              <w:rPr>
                <w:rFonts w:ascii="宋体" w:hAnsi="宋体"/>
                <w:szCs w:val="21"/>
              </w:rPr>
              <w:t xml:space="preserve"> </w:t>
            </w:r>
            <w:r w:rsidRPr="00B06769">
              <w:rPr>
                <w:rFonts w:ascii="宋体" w:hAnsi="宋体" w:hint="eastAsia"/>
                <w:szCs w:val="21"/>
              </w:rPr>
              <w:t>□经销商  □代理加盟商  □金融机构  □糖业配套服务</w:t>
            </w:r>
            <w:r w:rsidRPr="00B06769">
              <w:rPr>
                <w:rFonts w:ascii="宋体" w:hAnsi="宋体"/>
                <w:szCs w:val="21"/>
              </w:rPr>
              <w:t>企业</w:t>
            </w:r>
            <w:r w:rsidRPr="00B06769">
              <w:rPr>
                <w:rFonts w:ascii="宋体" w:hAnsi="宋体" w:hint="eastAsia"/>
                <w:szCs w:val="21"/>
              </w:rPr>
              <w:t xml:space="preserve">  □媒体  □其他（请注明）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B06769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</w:p>
        </w:tc>
      </w:tr>
      <w:tr w:rsidR="00B06769" w:rsidRPr="00B06769" w:rsidTr="000050CB">
        <w:trPr>
          <w:trHeight w:val="952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展位预定</w:t>
            </w:r>
          </w:p>
        </w:tc>
        <w:tc>
          <w:tcPr>
            <w:tcW w:w="8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rPr>
                <w:rFonts w:ascii="宋体" w:hAnsi="宋体" w:hint="eastAsia"/>
                <w:szCs w:val="21"/>
                <w:u w:val="single"/>
              </w:rPr>
            </w:pPr>
            <w:r w:rsidRPr="00B06769">
              <w:rPr>
                <w:rFonts w:ascii="宋体" w:hAnsi="宋体" w:hint="eastAsia"/>
                <w:szCs w:val="21"/>
              </w:rPr>
              <w:t>标准展位：</w:t>
            </w:r>
            <w:r w:rsidRPr="00B06769">
              <w:rPr>
                <w:rFonts w:ascii="宋体" w:hAnsi="宋体" w:hint="eastAsia"/>
                <w:szCs w:val="21"/>
                <w:u w:color="080000"/>
              </w:rPr>
              <w:t>预定</w:t>
            </w:r>
            <w:r w:rsidRPr="00B06769">
              <w:rPr>
                <w:rFonts w:ascii="宋体" w:hAnsi="宋体" w:hint="eastAsia"/>
                <w:szCs w:val="21"/>
                <w:u w:val="single" w:color="080000"/>
              </w:rPr>
              <w:t xml:space="preserve">         </w:t>
            </w:r>
            <w:proofErr w:type="gramStart"/>
            <w:r w:rsidRPr="00B06769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Pr="00B06769">
              <w:rPr>
                <w:rFonts w:ascii="宋体" w:hAnsi="宋体" w:hint="eastAsia"/>
                <w:szCs w:val="21"/>
              </w:rPr>
              <w:t xml:space="preserve">   展位编号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B06769">
              <w:rPr>
                <w:rFonts w:ascii="宋体" w:hAnsi="宋体" w:hint="eastAsia"/>
                <w:szCs w:val="21"/>
              </w:rPr>
              <w:t>费用合计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:rsidR="00B06769" w:rsidRPr="00B06769" w:rsidRDefault="00B06769" w:rsidP="000050CB">
            <w:pPr>
              <w:rPr>
                <w:rFonts w:ascii="宋体" w:hAnsi="宋体" w:hint="eastAsia"/>
                <w:szCs w:val="21"/>
                <w:u w:val="single"/>
              </w:rPr>
            </w:pPr>
            <w:r w:rsidRPr="00B06769">
              <w:rPr>
                <w:rFonts w:ascii="宋体" w:hAnsi="宋体" w:hint="eastAsia"/>
                <w:szCs w:val="21"/>
              </w:rPr>
              <w:t>特装光地：预定</w:t>
            </w:r>
            <w:r w:rsidRPr="00B06769">
              <w:rPr>
                <w:rFonts w:ascii="宋体" w:hAnsi="宋体" w:hint="eastAsia"/>
                <w:szCs w:val="21"/>
                <w:u w:val="single" w:color="080000"/>
              </w:rPr>
              <w:t xml:space="preserve">         </w:t>
            </w:r>
            <w:r w:rsidRPr="00B06769">
              <w:rPr>
                <w:rFonts w:ascii="宋体" w:hAnsi="宋体" w:hint="eastAsia"/>
                <w:szCs w:val="21"/>
              </w:rPr>
              <w:t>㎡   展位编号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B06769">
              <w:rPr>
                <w:rFonts w:ascii="宋体" w:hAnsi="宋体" w:hint="eastAsia"/>
                <w:szCs w:val="21"/>
              </w:rPr>
              <w:t xml:space="preserve"> 费用合计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</w:p>
          <w:p w:rsidR="00B06769" w:rsidRPr="00B06769" w:rsidRDefault="00B06769" w:rsidP="000050CB">
            <w:pPr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 xml:space="preserve">（光地36㎡起租） 以上参展费用合计人民币：     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</w:t>
            </w:r>
          </w:p>
        </w:tc>
      </w:tr>
      <w:tr w:rsidR="00B06769" w:rsidRPr="00B06769" w:rsidTr="000050CB">
        <w:trPr>
          <w:trHeight w:val="624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展位搭建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rPr>
                <w:rFonts w:ascii="宋体" w:hAnsi="宋体" w:hint="eastAsia"/>
                <w:szCs w:val="21"/>
              </w:rPr>
            </w:pPr>
            <w:proofErr w:type="gramStart"/>
            <w:r w:rsidRPr="00B06769">
              <w:rPr>
                <w:rFonts w:ascii="宋体" w:hAnsi="宋体" w:hint="eastAsia"/>
                <w:szCs w:val="21"/>
              </w:rPr>
              <w:t>标摊变异</w:t>
            </w:r>
            <w:proofErr w:type="gramEnd"/>
            <w:r w:rsidRPr="00B06769">
              <w:rPr>
                <w:rFonts w:ascii="宋体" w:hAnsi="宋体" w:hint="eastAsia"/>
                <w:szCs w:val="21"/>
              </w:rPr>
              <w:t xml:space="preserve">□           型材特装□  </w:t>
            </w:r>
          </w:p>
          <w:p w:rsidR="00B06769" w:rsidRPr="00B06769" w:rsidRDefault="00B06769" w:rsidP="000050CB">
            <w:pPr>
              <w:rPr>
                <w:rFonts w:ascii="宋体" w:hAnsi="宋体" w:hint="eastAsia"/>
                <w:szCs w:val="21"/>
                <w:u w:val="single"/>
              </w:rPr>
            </w:pPr>
            <w:r w:rsidRPr="00B06769">
              <w:rPr>
                <w:rFonts w:ascii="宋体" w:hAnsi="宋体" w:hint="eastAsia"/>
                <w:szCs w:val="21"/>
              </w:rPr>
              <w:t>编号：</w:t>
            </w:r>
            <w:r w:rsidRPr="00B06769">
              <w:rPr>
                <w:rFonts w:ascii="宋体" w:hAnsi="宋体" w:hint="eastAsia"/>
                <w:szCs w:val="21"/>
                <w:u w:val="single" w:color="080000"/>
              </w:rPr>
              <w:t xml:space="preserve">          </w:t>
            </w:r>
            <w:r w:rsidRPr="00B06769">
              <w:rPr>
                <w:rFonts w:ascii="宋体" w:hAnsi="宋体" w:hint="eastAsia"/>
                <w:szCs w:val="21"/>
              </w:rPr>
              <w:t xml:space="preserve">     价格：</w:t>
            </w:r>
            <w:r w:rsidRPr="00B06769">
              <w:rPr>
                <w:rFonts w:ascii="宋体" w:hAnsi="宋体" w:hint="eastAsia"/>
                <w:szCs w:val="21"/>
                <w:u w:val="single" w:color="080000"/>
              </w:rPr>
              <w:t xml:space="preserve">        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其他□</w:t>
            </w:r>
          </w:p>
        </w:tc>
      </w:tr>
      <w:tr w:rsidR="00B06769" w:rsidRPr="00B06769" w:rsidTr="000050CB">
        <w:trPr>
          <w:trHeight w:val="296"/>
          <w:jc w:val="center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A《会刊》广告预定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封面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 xml:space="preserve">   2</w:t>
            </w:r>
            <w:r w:rsidRPr="00B06769">
              <w:rPr>
                <w:rFonts w:ascii="宋体" w:hAnsi="宋体"/>
                <w:szCs w:val="21"/>
              </w:rPr>
              <w:t>0</w:t>
            </w:r>
            <w:r w:rsidRPr="00B06769">
              <w:rPr>
                <w:rFonts w:ascii="宋体" w:hAnsi="宋体" w:hint="eastAsia"/>
                <w:szCs w:val="21"/>
              </w:rPr>
              <w:t>000元</w:t>
            </w:r>
          </w:p>
        </w:tc>
        <w:tc>
          <w:tcPr>
            <w:tcW w:w="5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B现场广告点位预定：</w:t>
            </w:r>
            <w:r w:rsidRPr="00B06769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      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                       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  <w:u w:val="single"/>
              </w:rPr>
            </w:pP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                     </w:t>
            </w:r>
          </w:p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费用：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 w:rsidRPr="00B06769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06769" w:rsidRPr="00B06769" w:rsidTr="000050CB">
        <w:trPr>
          <w:trHeight w:val="299"/>
          <w:jc w:val="center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封二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/>
                <w:szCs w:val="21"/>
              </w:rPr>
              <w:t>12</w:t>
            </w:r>
            <w:r w:rsidRPr="00B06769">
              <w:rPr>
                <w:rFonts w:ascii="宋体" w:hAnsi="宋体" w:hint="eastAsia"/>
                <w:szCs w:val="21"/>
              </w:rPr>
              <w:t>000元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B06769" w:rsidRPr="00B06769" w:rsidTr="000050CB">
        <w:trPr>
          <w:trHeight w:val="304"/>
          <w:jc w:val="center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封三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ind w:firstLineChars="300" w:firstLine="630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/>
                <w:szCs w:val="21"/>
              </w:rPr>
              <w:t>7</w:t>
            </w:r>
            <w:r w:rsidRPr="00B06769">
              <w:rPr>
                <w:rFonts w:ascii="宋体" w:hAnsi="宋体" w:hint="eastAsia"/>
                <w:szCs w:val="21"/>
              </w:rPr>
              <w:t>000元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B06769" w:rsidRPr="00B06769" w:rsidTr="000050CB">
        <w:trPr>
          <w:trHeight w:val="293"/>
          <w:jc w:val="center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proofErr w:type="gramStart"/>
            <w:r w:rsidRPr="00B06769">
              <w:rPr>
                <w:rFonts w:ascii="宋体" w:hAnsi="宋体" w:hint="eastAsia"/>
                <w:szCs w:val="21"/>
              </w:rPr>
              <w:t>彩色内</w:t>
            </w:r>
            <w:proofErr w:type="gramEnd"/>
            <w:r w:rsidRPr="00B06769">
              <w:rPr>
                <w:rFonts w:ascii="宋体" w:hAnsi="宋体" w:hint="eastAsia"/>
                <w:szCs w:val="21"/>
              </w:rPr>
              <w:t>页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ind w:firstLineChars="300" w:firstLine="630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/>
                <w:szCs w:val="21"/>
              </w:rPr>
              <w:t>3</w:t>
            </w:r>
            <w:r w:rsidRPr="00B06769">
              <w:rPr>
                <w:rFonts w:ascii="宋体" w:hAnsi="宋体" w:hint="eastAsia"/>
                <w:szCs w:val="21"/>
              </w:rPr>
              <w:t>000元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B06769" w:rsidRPr="00B06769" w:rsidTr="000050CB">
        <w:trPr>
          <w:trHeight w:val="292"/>
          <w:jc w:val="center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封底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 xml:space="preserve">    </w:t>
            </w:r>
            <w:r w:rsidRPr="00B06769">
              <w:rPr>
                <w:rFonts w:ascii="宋体" w:hAnsi="宋体"/>
                <w:szCs w:val="21"/>
              </w:rPr>
              <w:t>9</w:t>
            </w:r>
            <w:r w:rsidRPr="00B06769">
              <w:rPr>
                <w:rFonts w:ascii="宋体" w:hAnsi="宋体" w:hint="eastAsia"/>
                <w:szCs w:val="21"/>
              </w:rPr>
              <w:t>000元</w:t>
            </w:r>
          </w:p>
        </w:tc>
        <w:tc>
          <w:tcPr>
            <w:tcW w:w="50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</w:p>
        </w:tc>
      </w:tr>
      <w:tr w:rsidR="00B06769" w:rsidRPr="00B06769" w:rsidTr="000050CB">
        <w:trPr>
          <w:trHeight w:val="287"/>
          <w:jc w:val="center"/>
        </w:trPr>
        <w:tc>
          <w:tcPr>
            <w:tcW w:w="106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A、B两项费用合计：</w:t>
            </w:r>
          </w:p>
        </w:tc>
      </w:tr>
      <w:tr w:rsidR="00B06769" w:rsidRPr="00B06769" w:rsidTr="000050CB">
        <w:trPr>
          <w:trHeight w:val="236"/>
          <w:jc w:val="center"/>
        </w:trPr>
        <w:tc>
          <w:tcPr>
            <w:tcW w:w="10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24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 xml:space="preserve">以上费用总计：                大写：                        小写： </w:t>
            </w:r>
          </w:p>
        </w:tc>
      </w:tr>
      <w:tr w:rsidR="00B06769" w:rsidRPr="00B06769" w:rsidTr="000050CB">
        <w:trPr>
          <w:trHeight w:val="1169"/>
          <w:jc w:val="center"/>
        </w:trPr>
        <w:tc>
          <w:tcPr>
            <w:tcW w:w="10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以上费用请转账至：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账户</w:t>
            </w:r>
            <w:r w:rsidRPr="00B06769">
              <w:rPr>
                <w:rFonts w:ascii="宋体" w:hAnsi="宋体"/>
                <w:szCs w:val="21"/>
              </w:rPr>
              <w:t>：</w:t>
            </w:r>
            <w:r w:rsidRPr="00B06769">
              <w:rPr>
                <w:rFonts w:ascii="宋体" w:hAnsi="宋体" w:hint="eastAsia"/>
                <w:szCs w:val="21"/>
              </w:rPr>
              <w:t xml:space="preserve">广西东博会国际会展有限公司 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账号</w:t>
            </w:r>
            <w:r w:rsidRPr="00B06769">
              <w:rPr>
                <w:rFonts w:ascii="宋体" w:hAnsi="宋体"/>
                <w:szCs w:val="21"/>
              </w:rPr>
              <w:t>：</w:t>
            </w:r>
            <w:r w:rsidRPr="00B06769">
              <w:rPr>
                <w:rFonts w:ascii="宋体" w:hAnsi="宋体" w:hint="eastAsia"/>
                <w:szCs w:val="21"/>
              </w:rPr>
              <w:t>61977600178</w:t>
            </w:r>
            <w:r w:rsidRPr="00B06769">
              <w:rPr>
                <w:rFonts w:ascii="宋体" w:hAnsi="宋体"/>
                <w:szCs w:val="21"/>
              </w:rPr>
              <w:t>0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开户行</w:t>
            </w:r>
            <w:r w:rsidRPr="00B06769">
              <w:rPr>
                <w:rFonts w:ascii="宋体" w:hAnsi="宋体"/>
                <w:szCs w:val="21"/>
              </w:rPr>
              <w:t>：</w:t>
            </w:r>
            <w:r w:rsidRPr="00B06769">
              <w:rPr>
                <w:rFonts w:ascii="宋体" w:hAnsi="宋体" w:hint="eastAsia"/>
                <w:szCs w:val="21"/>
              </w:rPr>
              <w:t>中国</w:t>
            </w:r>
            <w:r w:rsidRPr="00B06769">
              <w:rPr>
                <w:rFonts w:ascii="宋体" w:hAnsi="宋体"/>
                <w:szCs w:val="21"/>
              </w:rPr>
              <w:t>银行广西壮族自治区分行营业部</w:t>
            </w:r>
            <w:r w:rsidRPr="00B06769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06769" w:rsidRPr="00B06769" w:rsidTr="000050CB">
        <w:trPr>
          <w:trHeight w:val="918"/>
          <w:jc w:val="center"/>
        </w:trPr>
        <w:tc>
          <w:tcPr>
            <w:tcW w:w="10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参展单位签字（盖章）：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  <w:r w:rsidRPr="00B06769">
              <w:rPr>
                <w:rFonts w:ascii="宋体" w:hAnsi="宋体" w:hint="eastAsia"/>
                <w:szCs w:val="21"/>
              </w:rPr>
              <w:t xml:space="preserve">          广西</w:t>
            </w:r>
            <w:r w:rsidRPr="00B06769">
              <w:rPr>
                <w:rFonts w:ascii="宋体" w:hAnsi="宋体"/>
                <w:szCs w:val="21"/>
              </w:rPr>
              <w:t>东博</w:t>
            </w:r>
            <w:r w:rsidRPr="00B06769">
              <w:rPr>
                <w:rFonts w:ascii="宋体" w:hAnsi="宋体" w:hint="eastAsia"/>
                <w:szCs w:val="21"/>
              </w:rPr>
              <w:t>会</w:t>
            </w:r>
            <w:r w:rsidRPr="00B06769">
              <w:rPr>
                <w:rFonts w:ascii="宋体" w:hAnsi="宋体"/>
                <w:szCs w:val="21"/>
              </w:rPr>
              <w:t>国际会展有限公司</w:t>
            </w:r>
            <w:r w:rsidRPr="00B06769">
              <w:rPr>
                <w:rFonts w:ascii="宋体" w:hAnsi="宋体" w:hint="eastAsia"/>
                <w:szCs w:val="21"/>
              </w:rPr>
              <w:t>签字（盖章）：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B06769">
              <w:rPr>
                <w:rFonts w:ascii="宋体" w:hAnsi="宋体" w:hint="eastAsia"/>
                <w:szCs w:val="21"/>
              </w:rPr>
              <w:t xml:space="preserve">                   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 xml:space="preserve">             日  期：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 w:rsidRPr="00B06769">
              <w:rPr>
                <w:rFonts w:ascii="宋体" w:hAnsi="宋体"/>
                <w:szCs w:val="21"/>
                <w:u w:val="single"/>
              </w:rPr>
              <w:t xml:space="preserve">    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B06769">
              <w:rPr>
                <w:rFonts w:ascii="宋体" w:hAnsi="宋体" w:hint="eastAsia"/>
                <w:szCs w:val="21"/>
              </w:rPr>
              <w:t xml:space="preserve">                        </w:t>
            </w:r>
            <w:r w:rsidRPr="00B06769">
              <w:rPr>
                <w:rFonts w:ascii="宋体" w:hAnsi="宋体"/>
                <w:szCs w:val="21"/>
              </w:rPr>
              <w:t xml:space="preserve">                </w:t>
            </w:r>
            <w:r w:rsidRPr="00B06769">
              <w:rPr>
                <w:rFonts w:ascii="宋体" w:hAnsi="宋体" w:hint="eastAsia"/>
                <w:szCs w:val="21"/>
              </w:rPr>
              <w:t>日   期：</w:t>
            </w:r>
            <w:r w:rsidRPr="00B06769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B06769">
              <w:rPr>
                <w:rFonts w:ascii="宋体" w:hAnsi="宋体" w:hint="eastAsia"/>
                <w:szCs w:val="21"/>
              </w:rPr>
              <w:t xml:space="preserve">                    </w:t>
            </w:r>
          </w:p>
        </w:tc>
      </w:tr>
      <w:tr w:rsidR="00B06769" w:rsidRPr="00B06769" w:rsidTr="000050CB">
        <w:trPr>
          <w:trHeight w:val="3024"/>
          <w:jc w:val="center"/>
        </w:trPr>
        <w:tc>
          <w:tcPr>
            <w:tcW w:w="10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备注：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 w:rsidRPr="00B06769">
              <w:rPr>
                <w:rFonts w:ascii="宋体" w:hAnsi="宋体" w:cs="宋体" w:hint="eastAsia"/>
                <w:szCs w:val="21"/>
              </w:rPr>
              <w:t>1、参展单位保证在参展期间遵守大会规定，不展出侵权假冒商品、不转让转租展位、不提前撤展。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 w:rsidRPr="00B06769">
              <w:rPr>
                <w:rFonts w:ascii="宋体" w:hAnsi="宋体" w:cs="宋体" w:hint="eastAsia"/>
                <w:szCs w:val="21"/>
              </w:rPr>
              <w:t>2、组织单位收到本合同后，</w:t>
            </w:r>
            <w:r w:rsidRPr="00B06769">
              <w:rPr>
                <w:rFonts w:ascii="宋体" w:hAnsi="宋体" w:hint="eastAsia"/>
                <w:szCs w:val="21"/>
              </w:rPr>
              <w:t>请将此表连同企业简介（300字以内）、营业执照副本复印件一起回传至广西东博会</w:t>
            </w:r>
            <w:r w:rsidRPr="00B06769">
              <w:rPr>
                <w:rFonts w:ascii="宋体" w:hAnsi="宋体"/>
                <w:szCs w:val="21"/>
              </w:rPr>
              <w:t>国际会展有限公司</w:t>
            </w:r>
            <w:r w:rsidRPr="00B06769">
              <w:rPr>
                <w:rFonts w:ascii="宋体" w:hAnsi="宋体" w:hint="eastAsia"/>
                <w:szCs w:val="21"/>
              </w:rPr>
              <w:t>。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 w:rsidRPr="00B06769">
              <w:rPr>
                <w:rFonts w:ascii="宋体" w:hAnsi="宋体" w:cs="宋体" w:hint="eastAsia"/>
                <w:szCs w:val="21"/>
              </w:rPr>
              <w:t>3、参展单位签订合同并付款后展位即正式确认，参展商在报名参展后中途退出，参展所付费用不退。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 w:rsidRPr="00B06769">
              <w:rPr>
                <w:rFonts w:ascii="宋体" w:hAnsi="宋体" w:cs="宋体" w:hint="eastAsia"/>
                <w:szCs w:val="21"/>
              </w:rPr>
              <w:t>4、本合同壹式两份，双方各执壹份（双方盖章的传真</w:t>
            </w:r>
            <w:proofErr w:type="gramStart"/>
            <w:r w:rsidRPr="00B06769">
              <w:rPr>
                <w:rFonts w:ascii="宋体" w:hAnsi="宋体" w:cs="宋体" w:hint="eastAsia"/>
                <w:szCs w:val="21"/>
              </w:rPr>
              <w:t>件同样</w:t>
            </w:r>
            <w:proofErr w:type="gramEnd"/>
            <w:r w:rsidRPr="00B06769">
              <w:rPr>
                <w:rFonts w:ascii="宋体" w:hAnsi="宋体" w:cs="宋体" w:hint="eastAsia"/>
                <w:szCs w:val="21"/>
              </w:rPr>
              <w:t>有效）。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cs="宋体" w:hint="eastAsia"/>
                <w:szCs w:val="21"/>
              </w:rPr>
              <w:t>5、为保证展会整体形象、主办方有权对其展位进行合理调动。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地址：广西南宁市</w:t>
            </w:r>
            <w:proofErr w:type="gramStart"/>
            <w:r w:rsidRPr="00B06769">
              <w:rPr>
                <w:rFonts w:ascii="宋体" w:hAnsi="宋体" w:hint="eastAsia"/>
                <w:szCs w:val="21"/>
              </w:rPr>
              <w:t>青秀</w:t>
            </w:r>
            <w:proofErr w:type="gramEnd"/>
            <w:r w:rsidRPr="00B06769">
              <w:rPr>
                <w:rFonts w:ascii="宋体" w:hAnsi="宋体" w:hint="eastAsia"/>
                <w:szCs w:val="21"/>
              </w:rPr>
              <w:t>区</w:t>
            </w:r>
            <w:proofErr w:type="gramStart"/>
            <w:r w:rsidRPr="00B06769">
              <w:rPr>
                <w:rFonts w:ascii="宋体" w:hAnsi="宋体" w:hint="eastAsia"/>
                <w:szCs w:val="21"/>
              </w:rPr>
              <w:t>会展路</w:t>
            </w:r>
            <w:proofErr w:type="gramEnd"/>
            <w:r w:rsidRPr="00B06769">
              <w:rPr>
                <w:rFonts w:ascii="宋体" w:hAnsi="宋体" w:hint="eastAsia"/>
                <w:szCs w:val="21"/>
              </w:rPr>
              <w:t>18号</w:t>
            </w:r>
            <w:r w:rsidRPr="00B06769">
              <w:rPr>
                <w:rFonts w:ascii="宋体" w:hAnsi="宋体"/>
                <w:szCs w:val="21"/>
              </w:rPr>
              <w:t>会展大厦</w:t>
            </w:r>
            <w:r w:rsidRPr="00B06769">
              <w:rPr>
                <w:rFonts w:ascii="宋体" w:hAnsi="宋体" w:hint="eastAsia"/>
                <w:szCs w:val="21"/>
              </w:rPr>
              <w:t xml:space="preserve">     </w:t>
            </w:r>
            <w:r w:rsidRPr="00B06769">
              <w:rPr>
                <w:rFonts w:ascii="宋体" w:hAnsi="宋体"/>
                <w:szCs w:val="21"/>
              </w:rPr>
              <w:t xml:space="preserve">   </w:t>
            </w:r>
            <w:r w:rsidRPr="00B06769">
              <w:rPr>
                <w:rFonts w:ascii="宋体" w:hAnsi="宋体" w:hint="eastAsia"/>
                <w:szCs w:val="21"/>
              </w:rPr>
              <w:t xml:space="preserve">      </w:t>
            </w:r>
            <w:r w:rsidRPr="00B06769">
              <w:rPr>
                <w:rFonts w:ascii="宋体" w:hAnsi="宋体"/>
                <w:szCs w:val="21"/>
              </w:rPr>
              <w:t xml:space="preserve"> </w:t>
            </w:r>
            <w:r w:rsidRPr="00B06769">
              <w:rPr>
                <w:rFonts w:ascii="宋体" w:hAnsi="宋体" w:hint="eastAsia"/>
                <w:szCs w:val="21"/>
              </w:rPr>
              <w:t>邮编：530021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传真：0771-</w:t>
            </w:r>
            <w:r w:rsidRPr="00B06769">
              <w:rPr>
                <w:rFonts w:ascii="宋体" w:hAnsi="宋体"/>
                <w:szCs w:val="21"/>
              </w:rPr>
              <w:t>2212010</w:t>
            </w:r>
            <w:r w:rsidRPr="00B06769">
              <w:rPr>
                <w:rFonts w:ascii="宋体" w:hAnsi="宋体" w:hint="eastAsia"/>
                <w:szCs w:val="21"/>
              </w:rPr>
              <w:t xml:space="preserve">                          </w:t>
            </w:r>
            <w:r w:rsidRPr="00B06769">
              <w:rPr>
                <w:rFonts w:ascii="宋体" w:hAnsi="宋体"/>
                <w:szCs w:val="21"/>
              </w:rPr>
              <w:t xml:space="preserve">      </w:t>
            </w:r>
            <w:r w:rsidRPr="00B06769">
              <w:rPr>
                <w:rFonts w:ascii="宋体" w:hAnsi="宋体" w:hint="eastAsia"/>
                <w:szCs w:val="21"/>
              </w:rPr>
              <w:t xml:space="preserve">      官网：</w:t>
            </w:r>
            <w:r w:rsidRPr="00B06769">
              <w:rPr>
                <w:rFonts w:ascii="宋体" w:hAnsi="宋体"/>
                <w:szCs w:val="21"/>
              </w:rPr>
              <w:t>http://www.gxexpogp.cn/</w:t>
            </w:r>
          </w:p>
          <w:p w:rsidR="00B06769" w:rsidRPr="00B06769" w:rsidRDefault="00B06769" w:rsidP="000050CB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B06769">
              <w:rPr>
                <w:rFonts w:ascii="宋体" w:hAnsi="宋体" w:hint="eastAsia"/>
                <w:szCs w:val="21"/>
              </w:rPr>
              <w:t>电子邮箱：</w:t>
            </w:r>
            <w:r w:rsidRPr="00B06769">
              <w:rPr>
                <w:rFonts w:ascii="宋体" w:hAnsi="宋体"/>
                <w:szCs w:val="21"/>
              </w:rPr>
              <w:t>2353212610@qq.com</w:t>
            </w:r>
            <w:r w:rsidRPr="00B06769">
              <w:rPr>
                <w:rFonts w:ascii="宋体" w:hAnsi="宋体" w:hint="eastAsia"/>
                <w:szCs w:val="21"/>
              </w:rPr>
              <w:t xml:space="preserve">         </w:t>
            </w:r>
            <w:r w:rsidRPr="00B06769">
              <w:rPr>
                <w:rFonts w:ascii="宋体" w:hAnsi="宋体"/>
                <w:szCs w:val="21"/>
              </w:rPr>
              <w:t xml:space="preserve">                  </w:t>
            </w:r>
            <w:r w:rsidRPr="00B06769">
              <w:rPr>
                <w:rFonts w:ascii="宋体" w:hAnsi="宋体" w:hint="eastAsia"/>
                <w:szCs w:val="21"/>
              </w:rPr>
              <w:t xml:space="preserve">  联系电话：</w:t>
            </w:r>
            <w:r w:rsidRPr="00B06769">
              <w:rPr>
                <w:rFonts w:ascii="宋体" w:hAnsi="宋体" w:cs="宋体" w:hint="eastAsia"/>
                <w:kern w:val="0"/>
                <w:szCs w:val="21"/>
              </w:rPr>
              <w:t>0771-</w:t>
            </w:r>
            <w:r w:rsidRPr="00B06769">
              <w:rPr>
                <w:rFonts w:ascii="宋体" w:hAnsi="宋体" w:cs="宋体"/>
                <w:kern w:val="0"/>
                <w:szCs w:val="21"/>
              </w:rPr>
              <w:t>2212078</w:t>
            </w:r>
            <w:r w:rsidRPr="00B06769">
              <w:rPr>
                <w:rFonts w:ascii="宋体" w:hAnsi="宋体" w:cs="宋体" w:hint="eastAsia"/>
                <w:kern w:val="0"/>
                <w:szCs w:val="21"/>
              </w:rPr>
              <w:t>/</w:t>
            </w:r>
            <w:r w:rsidRPr="00B06769">
              <w:rPr>
                <w:rFonts w:ascii="宋体" w:hAnsi="宋体" w:cs="宋体"/>
                <w:kern w:val="0"/>
                <w:szCs w:val="21"/>
              </w:rPr>
              <w:t>79</w:t>
            </w:r>
            <w:r w:rsidRPr="00B06769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B06769" w:rsidRPr="00B06769" w:rsidRDefault="00B06769" w:rsidP="00B06769">
      <w:pPr>
        <w:pStyle w:val="a7"/>
        <w:ind w:leftChars="0" w:left="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</w:p>
    <w:p w:rsidR="00CB1296" w:rsidRPr="00B06769" w:rsidRDefault="00CB1296" w:rsidP="00697416"/>
    <w:sectPr w:rsidR="00CB1296" w:rsidRPr="00B06769" w:rsidSect="00CB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A8A" w:rsidRDefault="005E2A8A" w:rsidP="00697416">
      <w:r>
        <w:separator/>
      </w:r>
    </w:p>
  </w:endnote>
  <w:endnote w:type="continuationSeparator" w:id="0">
    <w:p w:rsidR="005E2A8A" w:rsidRDefault="005E2A8A" w:rsidP="00697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A8A" w:rsidRDefault="005E2A8A" w:rsidP="00697416">
      <w:r>
        <w:separator/>
      </w:r>
    </w:p>
  </w:footnote>
  <w:footnote w:type="continuationSeparator" w:id="0">
    <w:p w:rsidR="005E2A8A" w:rsidRDefault="005E2A8A" w:rsidP="00697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132"/>
    <w:multiLevelType w:val="multilevel"/>
    <w:tmpl w:val="14025132"/>
    <w:lvl w:ilvl="0">
      <w:numFmt w:val="bullet"/>
      <w:lvlText w:val="◆"/>
      <w:lvlJc w:val="left"/>
      <w:pPr>
        <w:tabs>
          <w:tab w:val="num" w:pos="484"/>
        </w:tabs>
        <w:ind w:left="484" w:hanging="360"/>
      </w:pPr>
      <w:rPr>
        <w:rFonts w:ascii="黑体" w:eastAsia="黑体" w:hAnsi="Times New Roman" w:cs="Times New Roman" w:hint="eastAsia"/>
        <w:b/>
        <w:sz w:val="24"/>
      </w:rPr>
    </w:lvl>
    <w:lvl w:ilvl="1">
      <w:start w:val="1"/>
      <w:numFmt w:val="bullet"/>
      <w:lvlText w:val=""/>
      <w:lvlJc w:val="left"/>
      <w:pPr>
        <w:tabs>
          <w:tab w:val="num" w:pos="964"/>
        </w:tabs>
        <w:ind w:left="9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474"/>
    <w:rsid w:val="002208A5"/>
    <w:rsid w:val="005E2A8A"/>
    <w:rsid w:val="00676474"/>
    <w:rsid w:val="00697416"/>
    <w:rsid w:val="006A570F"/>
    <w:rsid w:val="006A7EF6"/>
    <w:rsid w:val="00B06769"/>
    <w:rsid w:val="00CB1296"/>
    <w:rsid w:val="00E6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74"/>
    <w:pPr>
      <w:widowControl w:val="0"/>
      <w:jc w:val="both"/>
    </w:pPr>
    <w:rPr>
      <w:rFonts w:ascii="Calibri" w:eastAsia="宋体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公司名称 Char"/>
    <w:link w:val="a3"/>
    <w:rsid w:val="00676474"/>
    <w:rPr>
      <w:rFonts w:ascii="Garamond" w:eastAsia="隶书" w:hAnsi="Garamond"/>
      <w:caps/>
      <w:spacing w:val="75"/>
      <w:sz w:val="32"/>
      <w:szCs w:val="24"/>
      <w:lang w:bidi="he-IL"/>
    </w:rPr>
  </w:style>
  <w:style w:type="paragraph" w:customStyle="1" w:styleId="a3">
    <w:name w:val="公司名称"/>
    <w:basedOn w:val="a4"/>
    <w:link w:val="Char"/>
    <w:rsid w:val="00676474"/>
    <w:pPr>
      <w:keepLines/>
      <w:framePr w:w="8640" w:h="1440" w:wrap="notBeside" w:vAnchor="page" w:hAnchor="margin" w:xAlign="center" w:y="889" w:anchorLock="1"/>
      <w:widowControl/>
      <w:spacing w:after="80" w:line="240" w:lineRule="atLeast"/>
      <w:jc w:val="center"/>
    </w:pPr>
    <w:rPr>
      <w:rFonts w:ascii="Garamond" w:eastAsia="隶书" w:hAnsi="Garamond" w:cstheme="minorBidi"/>
      <w:caps/>
      <w:spacing w:val="75"/>
      <w:sz w:val="32"/>
      <w:szCs w:val="24"/>
      <w:lang w:bidi="he-IL"/>
    </w:rPr>
  </w:style>
  <w:style w:type="paragraph" w:styleId="a4">
    <w:name w:val="Body Text"/>
    <w:basedOn w:val="a"/>
    <w:link w:val="Char0"/>
    <w:uiPriority w:val="99"/>
    <w:semiHidden/>
    <w:unhideWhenUsed/>
    <w:rsid w:val="00676474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rsid w:val="00676474"/>
    <w:rPr>
      <w:rFonts w:ascii="Calibri" w:eastAsia="宋体" w:hAnsi="Calibri" w:cs="Cordia New"/>
    </w:rPr>
  </w:style>
  <w:style w:type="paragraph" w:styleId="a5">
    <w:name w:val="header"/>
    <w:basedOn w:val="a"/>
    <w:link w:val="Char1"/>
    <w:uiPriority w:val="99"/>
    <w:semiHidden/>
    <w:unhideWhenUsed/>
    <w:rsid w:val="00697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97416"/>
    <w:rPr>
      <w:rFonts w:ascii="Calibri" w:eastAsia="宋体" w:hAnsi="Calibri" w:cs="Cordia New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697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697416"/>
    <w:rPr>
      <w:rFonts w:ascii="Calibri" w:eastAsia="宋体" w:hAnsi="Calibri" w:cs="Cordia New"/>
      <w:sz w:val="18"/>
      <w:szCs w:val="18"/>
    </w:rPr>
  </w:style>
  <w:style w:type="paragraph" w:styleId="a7">
    <w:name w:val="Body Text Indent"/>
    <w:basedOn w:val="a"/>
    <w:link w:val="Char3"/>
    <w:rsid w:val="00B0676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7"/>
    <w:rsid w:val="00B06769"/>
    <w:rPr>
      <w:rFonts w:ascii="Calibri" w:eastAsia="宋体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2019-03-26T06:53:00Z</dcterms:created>
  <dcterms:modified xsi:type="dcterms:W3CDTF">2019-04-02T08:51:00Z</dcterms:modified>
</cp:coreProperties>
</file>